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B460C" w14:textId="184B1BD8" w:rsidR="00646DA7" w:rsidRPr="00646DA7" w:rsidRDefault="00646DA7" w:rsidP="00646DA7">
      <w:pPr>
        <w:jc w:val="center"/>
        <w:rPr>
          <w:b/>
          <w:bCs/>
        </w:rPr>
      </w:pPr>
      <w:r w:rsidRPr="00646DA7">
        <w:rPr>
          <w:b/>
          <w:bCs/>
          <w:lang w:val="bg-BG"/>
        </w:rPr>
        <w:t>Coca-Cola The Voice Happy Energy Tour 2024 идва в Севлиево на 7 септември</w:t>
      </w:r>
    </w:p>
    <w:p w14:paraId="08B07D84" w14:textId="44E182DA" w:rsidR="004A58FA" w:rsidRPr="004A58FA" w:rsidRDefault="00646DA7" w:rsidP="004A58FA">
      <w:pPr>
        <w:jc w:val="center"/>
        <w:rPr>
          <w:i/>
          <w:iCs/>
        </w:rPr>
      </w:pPr>
      <w:r w:rsidRPr="00646DA7">
        <w:rPr>
          <w:i/>
          <w:iCs/>
          <w:lang w:val="bg-BG"/>
        </w:rPr>
        <w:t xml:space="preserve">Най-големите </w:t>
      </w:r>
      <w:r>
        <w:rPr>
          <w:i/>
          <w:iCs/>
          <w:lang w:val="bg-BG"/>
        </w:rPr>
        <w:t xml:space="preserve">музикални </w:t>
      </w:r>
      <w:r w:rsidRPr="00646DA7">
        <w:rPr>
          <w:i/>
          <w:iCs/>
          <w:lang w:val="bg-BG"/>
        </w:rPr>
        <w:t>звезди</w:t>
      </w:r>
      <w:r>
        <w:rPr>
          <w:i/>
          <w:iCs/>
          <w:lang w:val="bg-BG"/>
        </w:rPr>
        <w:t xml:space="preserve"> </w:t>
      </w:r>
      <w:r w:rsidRPr="00646DA7">
        <w:rPr>
          <w:i/>
          <w:iCs/>
          <w:lang w:val="bg-BG"/>
        </w:rPr>
        <w:t>ще излязат на сцената</w:t>
      </w:r>
      <w:r>
        <w:rPr>
          <w:i/>
          <w:iCs/>
          <w:lang w:val="bg-BG"/>
        </w:rPr>
        <w:t xml:space="preserve"> за още една</w:t>
      </w:r>
      <w:r w:rsidRPr="00646DA7">
        <w:rPr>
          <w:i/>
          <w:iCs/>
          <w:lang w:val="bg-BG"/>
        </w:rPr>
        <w:t xml:space="preserve"> незабравима вечер, изпълнена с хитове, танци и много положителна енергия</w:t>
      </w:r>
    </w:p>
    <w:p w14:paraId="4D58D0A8" w14:textId="7B517268" w:rsidR="00B963F0" w:rsidRPr="004A58FA" w:rsidRDefault="00B963F0" w:rsidP="00357EFA">
      <w:pPr>
        <w:jc w:val="both"/>
      </w:pPr>
    </w:p>
    <w:p w14:paraId="5C0C514C" w14:textId="3D46C496" w:rsidR="007B7822" w:rsidRDefault="00646DA7" w:rsidP="00646DA7">
      <w:pPr>
        <w:jc w:val="both"/>
        <w:rPr>
          <w:lang w:val="bg-BG"/>
        </w:rPr>
      </w:pPr>
      <w:r w:rsidRPr="00646DA7">
        <w:rPr>
          <w:lang w:val="bg-BG"/>
        </w:rPr>
        <w:t>Най-горещото музикално събитие на годината, Coca-Cola The Voice Happy Energy Tour 2024, ще завладее Севлиево на 7 септември! Градът ще бъде домакин на един незабравим концерт, който ще събере на едно място най-популярните български изпълнители и обещава да донесе вълнуваща енергия и много усмивки на всички присъстващи</w:t>
      </w:r>
      <w:r w:rsidR="00ED04E6">
        <w:rPr>
          <w:lang w:val="bg-BG"/>
        </w:rPr>
        <w:t xml:space="preserve">. </w:t>
      </w:r>
      <w:r>
        <w:rPr>
          <w:lang w:val="bg-BG"/>
        </w:rPr>
        <w:t>Концертът ще се проведе в парк „Казармите“, а музикалната програма започва в 18:00 ч.</w:t>
      </w:r>
    </w:p>
    <w:p w14:paraId="6922834A" w14:textId="77777777" w:rsidR="00DF5E71" w:rsidRDefault="00DF5E71" w:rsidP="00DF5E71">
      <w:pPr>
        <w:jc w:val="both"/>
        <w:rPr>
          <w:rFonts w:ascii="Calibri" w:hAnsi="Calibri" w:cs="Calibri"/>
          <w:lang w:val="bg-BG"/>
        </w:rPr>
      </w:pPr>
      <w:r>
        <w:rPr>
          <w:lang w:val="bg-BG"/>
        </w:rPr>
        <w:t>Х</w:t>
      </w:r>
      <w:r>
        <w:rPr>
          <w:lang w:val="bg-BG"/>
        </w:rPr>
        <w:t xml:space="preserve">едлайнерът </w:t>
      </w:r>
      <w:r>
        <w:rPr>
          <w:lang w:val="bg-BG"/>
        </w:rPr>
        <w:t>н</w:t>
      </w:r>
      <w:r>
        <w:rPr>
          <w:lang w:val="bg-BG"/>
        </w:rPr>
        <w:t xml:space="preserve">а турнето – </w:t>
      </w:r>
      <w:r>
        <w:rPr>
          <w:rFonts w:ascii="Calibri" w:hAnsi="Calibri" w:cs="Calibri"/>
          <w:lang w:val="bg-BG"/>
        </w:rPr>
        <w:t>Криско</w:t>
      </w:r>
      <w:r>
        <w:rPr>
          <w:rFonts w:ascii="Calibri" w:hAnsi="Calibri" w:cs="Calibri"/>
          <w:lang w:val="bg-BG"/>
        </w:rPr>
        <w:t xml:space="preserve"> </w:t>
      </w:r>
      <w:r>
        <w:rPr>
          <w:rFonts w:ascii="Calibri" w:hAnsi="Calibri" w:cs="Calibri"/>
          <w:lang w:val="bg-BG"/>
        </w:rPr>
        <w:t xml:space="preserve">ще зарадва феновете </w:t>
      </w:r>
      <w:r>
        <w:rPr>
          <w:rFonts w:ascii="Calibri" w:hAnsi="Calibri" w:cs="Calibri"/>
          <w:lang w:val="bg-BG"/>
        </w:rPr>
        <w:t xml:space="preserve">си </w:t>
      </w:r>
      <w:r>
        <w:rPr>
          <w:rFonts w:ascii="Calibri" w:hAnsi="Calibri" w:cs="Calibri"/>
          <w:lang w:val="bg-BG"/>
        </w:rPr>
        <w:t>с някои от най-емблематичните си парчета като „Гледай как се прави“ и „Почивни дни“, както и „Мърдай“, което ще изпълни заедно с Боро Първи.</w:t>
      </w:r>
      <w:r>
        <w:rPr>
          <w:rFonts w:ascii="Calibri" w:hAnsi="Calibri" w:cs="Calibri"/>
          <w:lang w:val="bg-BG"/>
        </w:rPr>
        <w:t xml:space="preserve"> </w:t>
      </w:r>
      <w:r>
        <w:rPr>
          <w:lang w:val="bg-BG"/>
        </w:rPr>
        <w:t>На с</w:t>
      </w:r>
      <w:r w:rsidRPr="007B7822">
        <w:rPr>
          <w:lang w:val="bg-BG"/>
        </w:rPr>
        <w:t xml:space="preserve">цената на Coca-Cola The Voice Happy Energy Tour ще </w:t>
      </w:r>
      <w:r>
        <w:rPr>
          <w:lang w:val="bg-BG"/>
        </w:rPr>
        <w:t>се качи и</w:t>
      </w:r>
      <w:r>
        <w:rPr>
          <w:lang w:val="bg-BG"/>
        </w:rPr>
        <w:t xml:space="preserve"> винаги енергичната </w:t>
      </w:r>
      <w:r>
        <w:t>DARA</w:t>
      </w:r>
      <w:r>
        <w:rPr>
          <w:lang w:val="bg-BG"/>
        </w:rPr>
        <w:t xml:space="preserve">, която ще изпълни най-новата си песен </w:t>
      </w:r>
      <w:r>
        <w:rPr>
          <w:rFonts w:ascii="Calibri" w:hAnsi="Calibri" w:cs="Calibri"/>
          <w:lang w:val="bg-BG"/>
        </w:rPr>
        <w:t>„Змия“, както и хитовете „</w:t>
      </w:r>
      <w:r>
        <w:rPr>
          <w:rFonts w:ascii="Calibri" w:hAnsi="Calibri" w:cs="Calibri"/>
        </w:rPr>
        <w:t xml:space="preserve">Thunder” </w:t>
      </w:r>
      <w:r>
        <w:rPr>
          <w:rFonts w:ascii="Calibri" w:hAnsi="Calibri" w:cs="Calibri"/>
          <w:lang w:val="bg-BG"/>
        </w:rPr>
        <w:t>и „Родена такава“.</w:t>
      </w:r>
      <w:r>
        <w:rPr>
          <w:rFonts w:ascii="Calibri" w:hAnsi="Calibri" w:cs="Calibri"/>
          <w:lang w:val="bg-BG"/>
        </w:rPr>
        <w:t xml:space="preserve"> </w:t>
      </w:r>
    </w:p>
    <w:p w14:paraId="5F8EAC61" w14:textId="0BE42074" w:rsidR="00DF5E71" w:rsidRPr="00ED04E6" w:rsidRDefault="00DF5E71" w:rsidP="00DF5E71">
      <w:pPr>
        <w:jc w:val="both"/>
        <w:rPr>
          <w:lang w:val="bg-BG"/>
        </w:rPr>
      </w:pPr>
      <w:r>
        <w:rPr>
          <w:rFonts w:ascii="Calibri" w:hAnsi="Calibri" w:cs="Calibri"/>
          <w:lang w:val="bg-BG"/>
        </w:rPr>
        <w:t xml:space="preserve">Жителите и гостите на Севлиево ще могат да се насладят на регетон ритмите заедно с </w:t>
      </w:r>
      <w:r w:rsidRPr="00ED04E6">
        <w:rPr>
          <w:lang w:val="bg-BG"/>
        </w:rPr>
        <w:t>Torino &amp; Pashata</w:t>
      </w:r>
      <w:r>
        <w:rPr>
          <w:lang w:val="bg-BG"/>
        </w:rPr>
        <w:t xml:space="preserve">, които ще изпълнят </w:t>
      </w:r>
      <w:r>
        <w:rPr>
          <w:lang w:val="bg-BG"/>
        </w:rPr>
        <w:t xml:space="preserve">хитовите си песни </w:t>
      </w:r>
      <w:r>
        <w:rPr>
          <w:rFonts w:ascii="Calibri" w:hAnsi="Calibri" w:cs="Calibri"/>
          <w:lang w:val="bg-BG"/>
        </w:rPr>
        <w:t>„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 Amo</w:t>
      </w:r>
      <w:r>
        <w:rPr>
          <w:rFonts w:ascii="Calibri" w:hAnsi="Calibri" w:cs="Calibri"/>
          <w:lang w:val="bg-BG"/>
        </w:rPr>
        <w:t>“ и „</w:t>
      </w:r>
      <w:r>
        <w:rPr>
          <w:rFonts w:ascii="Calibri" w:hAnsi="Calibri" w:cs="Calibri"/>
        </w:rPr>
        <w:t>Cabriolet”</w:t>
      </w:r>
      <w:r>
        <w:rPr>
          <w:rFonts w:ascii="Calibri" w:hAnsi="Calibri" w:cs="Calibri"/>
          <w:lang w:val="bg-BG"/>
        </w:rPr>
        <w:t>.</w:t>
      </w:r>
      <w:r>
        <w:rPr>
          <w:rFonts w:ascii="Calibri" w:hAnsi="Calibri" w:cs="Calibri"/>
          <w:lang w:val="bg-BG"/>
        </w:rPr>
        <w:t xml:space="preserve"> </w:t>
      </w:r>
      <w:r>
        <w:rPr>
          <w:rFonts w:ascii="Calibri" w:hAnsi="Calibri" w:cs="Calibri"/>
          <w:lang w:val="bg-BG"/>
        </w:rPr>
        <w:t xml:space="preserve">На сцената ще се качат още Михаела Маринова, която ще разчувства феновете с „Листата падат“ и „Сериал“, както и </w:t>
      </w:r>
      <w:r>
        <w:rPr>
          <w:rFonts w:ascii="Calibri" w:hAnsi="Calibri" w:cs="Calibri"/>
        </w:rPr>
        <w:t xml:space="preserve">Dara </w:t>
      </w:r>
      <w:proofErr w:type="spellStart"/>
      <w:r>
        <w:rPr>
          <w:rFonts w:ascii="Calibri" w:hAnsi="Calibri" w:cs="Calibri"/>
        </w:rPr>
        <w:t>Ekimova</w:t>
      </w:r>
      <w:proofErr w:type="spellEnd"/>
      <w:r>
        <w:rPr>
          <w:rFonts w:ascii="Calibri" w:hAnsi="Calibri" w:cs="Calibri"/>
          <w:lang w:val="bg-BG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bg-BG"/>
        </w:rPr>
        <w:t>която ще изпълни някои от последните си хитов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bg-BG"/>
        </w:rPr>
        <w:t>, като „Славата“ и „Дишам“.</w:t>
      </w:r>
    </w:p>
    <w:p w14:paraId="76E47515" w14:textId="1FDFBCB5" w:rsidR="00646DA7" w:rsidRPr="00BA6AE8" w:rsidRDefault="00ED04E6" w:rsidP="00646DA7">
      <w:pPr>
        <w:jc w:val="both"/>
      </w:pPr>
      <w:r>
        <w:rPr>
          <w:rFonts w:ascii="Calibri" w:hAnsi="Calibri" w:cs="Calibri"/>
          <w:lang w:val="bg-BG"/>
        </w:rPr>
        <w:t>Специално за феновете на рапа на сцената ще се качи Боро Първи, който ще изпълни парчетата „Да не питат“, „</w:t>
      </w:r>
      <w:r w:rsidR="00A439AF">
        <w:rPr>
          <w:rFonts w:ascii="Calibri" w:hAnsi="Calibri" w:cs="Calibri"/>
        </w:rPr>
        <w:t>Vivaldi</w:t>
      </w:r>
      <w:r>
        <w:rPr>
          <w:rFonts w:ascii="Calibri" w:hAnsi="Calibri" w:cs="Calibri"/>
          <w:lang w:val="bg-BG"/>
        </w:rPr>
        <w:t xml:space="preserve">“ и „Черни очила“. </w:t>
      </w:r>
      <w:r w:rsidR="00DF5E71">
        <w:rPr>
          <w:rFonts w:ascii="Calibri" w:hAnsi="Calibri" w:cs="Calibri"/>
          <w:lang w:val="bg-BG"/>
        </w:rPr>
        <w:t>А Мила Роберт ще зарадва публиката с най-новата си песен „Нови Очи“ и хитовете „Покемон“ и „</w:t>
      </w:r>
      <w:r w:rsidR="00DF5E71">
        <w:rPr>
          <w:rFonts w:ascii="Calibri" w:hAnsi="Calibri" w:cs="Calibri"/>
        </w:rPr>
        <w:t>Me</w:t>
      </w:r>
      <w:r w:rsidR="00DF5E71">
        <w:rPr>
          <w:rFonts w:ascii="Calibri" w:hAnsi="Calibri" w:cs="Calibri"/>
          <w:lang w:val="bg-BG"/>
        </w:rPr>
        <w:t>4</w:t>
      </w:r>
      <w:r w:rsidR="00DF5E71">
        <w:rPr>
          <w:rFonts w:ascii="Calibri" w:hAnsi="Calibri" w:cs="Calibri"/>
        </w:rPr>
        <w:t>ka</w:t>
      </w:r>
      <w:r w:rsidR="00DF5E71">
        <w:rPr>
          <w:rFonts w:ascii="Calibri" w:hAnsi="Calibri" w:cs="Calibri"/>
          <w:lang w:val="bg-BG"/>
        </w:rPr>
        <w:t>“</w:t>
      </w:r>
      <w:r w:rsidR="00DF5E71">
        <w:rPr>
          <w:rFonts w:ascii="Calibri" w:hAnsi="Calibri" w:cs="Calibri"/>
        </w:rPr>
        <w:t>.</w:t>
      </w:r>
      <w:r w:rsidR="00BA6AE8">
        <w:rPr>
          <w:lang w:val="bg-BG"/>
        </w:rPr>
        <w:t xml:space="preserve"> </w:t>
      </w:r>
      <w:r w:rsidR="00646DA7">
        <w:rPr>
          <w:lang w:val="bg-BG"/>
        </w:rPr>
        <w:t xml:space="preserve">За доброто настроение </w:t>
      </w:r>
      <w:r w:rsidR="00DF5E71">
        <w:rPr>
          <w:lang w:val="bg-BG"/>
        </w:rPr>
        <w:t xml:space="preserve">в Севлиево </w:t>
      </w:r>
      <w:r w:rsidR="00646DA7">
        <w:rPr>
          <w:lang w:val="bg-BG"/>
        </w:rPr>
        <w:t xml:space="preserve">ще се погрижат още </w:t>
      </w:r>
      <w:r w:rsidR="00646DA7">
        <w:t xml:space="preserve">DJ </w:t>
      </w:r>
      <w:proofErr w:type="spellStart"/>
      <w:r w:rsidR="00646DA7">
        <w:t>Mascota</w:t>
      </w:r>
      <w:proofErr w:type="spellEnd"/>
      <w:r w:rsidR="00646DA7">
        <w:t xml:space="preserve"> </w:t>
      </w:r>
      <w:r w:rsidR="00646DA7">
        <w:rPr>
          <w:lang w:val="bg-BG"/>
        </w:rPr>
        <w:t xml:space="preserve">и </w:t>
      </w:r>
      <w:proofErr w:type="spellStart"/>
      <w:r w:rsidR="00646DA7">
        <w:t>McP</w:t>
      </w:r>
      <w:proofErr w:type="spellEnd"/>
      <w:r w:rsidR="00646DA7">
        <w:rPr>
          <w:lang w:val="bg-BG"/>
        </w:rPr>
        <w:t xml:space="preserve">, а </w:t>
      </w:r>
      <w:r w:rsidR="00646DA7">
        <w:t xml:space="preserve">Remi </w:t>
      </w:r>
      <w:proofErr w:type="spellStart"/>
      <w:r w:rsidR="00646DA7">
        <w:t>Toin</w:t>
      </w:r>
      <w:proofErr w:type="spellEnd"/>
      <w:r w:rsidR="00646DA7">
        <w:t xml:space="preserve"> </w:t>
      </w:r>
      <w:r w:rsidR="00646DA7">
        <w:rPr>
          <w:lang w:val="bg-BG"/>
        </w:rPr>
        <w:t>ще покаже на гостите своите епични танцови движения.</w:t>
      </w:r>
    </w:p>
    <w:p w14:paraId="79A7A43D" w14:textId="37B11C08" w:rsidR="00B1533D" w:rsidRDefault="00646DA7" w:rsidP="00646DA7">
      <w:pPr>
        <w:jc w:val="both"/>
        <w:rPr>
          <w:lang w:val="bg-BG"/>
        </w:rPr>
      </w:pPr>
      <w:r w:rsidRPr="00646DA7">
        <w:rPr>
          <w:lang w:val="bg-BG"/>
        </w:rPr>
        <w:t>Освен музикалните изпълнения, присъстващите ще могат да се насладят на множество изненади и активности</w:t>
      </w:r>
      <w:r w:rsidR="00B1533D">
        <w:rPr>
          <w:lang w:val="bg-BG"/>
        </w:rPr>
        <w:t xml:space="preserve"> във фестивалната зона, до която ще имат достъп още в 16:00 ч. Сред активностите</w:t>
      </w:r>
      <w:r w:rsidRPr="00646DA7">
        <w:rPr>
          <w:lang w:val="bg-BG"/>
        </w:rPr>
        <w:t>, подготвени от Coca-Cola и The Voice</w:t>
      </w:r>
      <w:r w:rsidR="00B1533D">
        <w:rPr>
          <w:lang w:val="bg-BG"/>
        </w:rPr>
        <w:t xml:space="preserve">, са вече добре познатите Колелото на късмета, Лабиринтът на </w:t>
      </w:r>
      <w:r w:rsidR="00B1533D">
        <w:t>Coca-Cola</w:t>
      </w:r>
      <w:r w:rsidR="00B1533D">
        <w:rPr>
          <w:lang w:val="bg-BG"/>
        </w:rPr>
        <w:t xml:space="preserve">, Кутията на късмета и още. </w:t>
      </w:r>
    </w:p>
    <w:p w14:paraId="19964B87" w14:textId="18F7B291" w:rsidR="000633EE" w:rsidRPr="00B1533D" w:rsidRDefault="000633EE" w:rsidP="00646DA7">
      <w:pPr>
        <w:jc w:val="both"/>
        <w:rPr>
          <w:lang w:val="bg-BG"/>
        </w:rPr>
      </w:pPr>
      <w:r>
        <w:rPr>
          <w:lang w:val="bg-BG"/>
        </w:rPr>
        <w:t xml:space="preserve">Специални </w:t>
      </w:r>
      <w:r w:rsidR="00BA593F">
        <w:rPr>
          <w:lang w:val="bg-BG"/>
        </w:rPr>
        <w:t>активности</w:t>
      </w:r>
      <w:r>
        <w:rPr>
          <w:lang w:val="bg-BG"/>
        </w:rPr>
        <w:t xml:space="preserve"> с награди ще мотивират музикалните фенове да събират и рециклират пластмасовите бутилки и кенове по време на кон</w:t>
      </w:r>
      <w:r w:rsidR="005675BA">
        <w:rPr>
          <w:lang w:val="bg-BG"/>
        </w:rPr>
        <w:t>ц</w:t>
      </w:r>
      <w:r>
        <w:rPr>
          <w:lang w:val="bg-BG"/>
        </w:rPr>
        <w:t>ерта.</w:t>
      </w:r>
    </w:p>
    <w:p w14:paraId="4CC0498B" w14:textId="5C4386CB" w:rsidR="00646DA7" w:rsidRDefault="00646DA7" w:rsidP="00646DA7">
      <w:pPr>
        <w:jc w:val="both"/>
        <w:rPr>
          <w:lang w:val="bg-BG"/>
        </w:rPr>
      </w:pPr>
      <w:r w:rsidRPr="00646DA7">
        <w:rPr>
          <w:lang w:val="bg-BG"/>
        </w:rPr>
        <w:t>Не пропускайте възможността да се присъедините към най-голямото музикално събитие на годината и да станете част от Coca-Cola The Voice Happy Energy Tour 2024!</w:t>
      </w:r>
      <w:r w:rsidR="00B1533D">
        <w:rPr>
          <w:lang w:val="bg-BG"/>
        </w:rPr>
        <w:t xml:space="preserve"> </w:t>
      </w:r>
      <w:r w:rsidRPr="00646DA7">
        <w:rPr>
          <w:lang w:val="bg-BG"/>
        </w:rPr>
        <w:t>Заповядайте на 7 септември в Севлиево и бъдете част от една незабравима вечер, изпълнена с музика, танци и много забавление!</w:t>
      </w:r>
    </w:p>
    <w:p w14:paraId="06FC6205" w14:textId="45E73B02" w:rsidR="003D6F94" w:rsidRPr="00F55A39" w:rsidRDefault="002C3717" w:rsidP="00357EFA">
      <w:pPr>
        <w:jc w:val="both"/>
      </w:pPr>
      <w:r>
        <w:rPr>
          <w:lang w:val="bg-BG"/>
        </w:rPr>
        <w:t>Е</w:t>
      </w:r>
      <w:r w:rsidRPr="002C3717">
        <w:rPr>
          <w:lang w:val="bg-BG"/>
        </w:rPr>
        <w:t>ксклузивн</w:t>
      </w:r>
      <w:r>
        <w:rPr>
          <w:lang w:val="bg-BG"/>
        </w:rPr>
        <w:t xml:space="preserve">а </w:t>
      </w:r>
      <w:r w:rsidRPr="002C3717">
        <w:rPr>
          <w:lang w:val="bg-BG"/>
        </w:rPr>
        <w:t xml:space="preserve">информация за турнето, уникални кадри </w:t>
      </w:r>
      <w:r w:rsidR="00F55A39">
        <w:rPr>
          <w:lang w:val="bg-BG"/>
        </w:rPr>
        <w:t xml:space="preserve">от всички концерти </w:t>
      </w:r>
      <w:r w:rsidRPr="002C3717">
        <w:rPr>
          <w:lang w:val="bg-BG"/>
        </w:rPr>
        <w:t xml:space="preserve">и любопитни новини </w:t>
      </w:r>
      <w:r w:rsidR="009668DE">
        <w:rPr>
          <w:lang w:val="bg-BG"/>
        </w:rPr>
        <w:t>могат да бъд</w:t>
      </w:r>
      <w:r w:rsidR="008569E6">
        <w:rPr>
          <w:lang w:val="bg-BG"/>
        </w:rPr>
        <w:t>а</w:t>
      </w:r>
      <w:r w:rsidR="009668DE">
        <w:rPr>
          <w:lang w:val="bg-BG"/>
        </w:rPr>
        <w:t>т намерени</w:t>
      </w:r>
      <w:r w:rsidRPr="002C3717">
        <w:rPr>
          <w:lang w:val="bg-BG"/>
        </w:rPr>
        <w:t xml:space="preserve"> на Facebook страниците на </w:t>
      </w:r>
      <w:hyperlink r:id="rId7" w:history="1">
        <w:r w:rsidRPr="00F55A39">
          <w:rPr>
            <w:rStyle w:val="Hyperlink"/>
            <w:lang w:val="bg-BG"/>
          </w:rPr>
          <w:t>Coca-Cola България</w:t>
        </w:r>
      </w:hyperlink>
      <w:r w:rsidRPr="002C3717">
        <w:rPr>
          <w:lang w:val="bg-BG"/>
        </w:rPr>
        <w:t xml:space="preserve"> и </w:t>
      </w:r>
      <w:hyperlink r:id="rId8" w:history="1">
        <w:r w:rsidRPr="00F55A39">
          <w:rPr>
            <w:rStyle w:val="Hyperlink"/>
            <w:lang w:val="bg-BG"/>
          </w:rPr>
          <w:t>The Voice Radio &amp; TV Bulgaria</w:t>
        </w:r>
      </w:hyperlink>
      <w:r w:rsidRPr="002C3717">
        <w:rPr>
          <w:lang w:val="bg-BG"/>
        </w:rPr>
        <w:t xml:space="preserve">, както и в Instagram профилите </w:t>
      </w:r>
      <w:hyperlink r:id="rId9" w:history="1">
        <w:r w:rsidRPr="00F55A39">
          <w:rPr>
            <w:rStyle w:val="Hyperlink"/>
            <w:lang w:val="bg-BG"/>
          </w:rPr>
          <w:t>Coca-Cola България</w:t>
        </w:r>
      </w:hyperlink>
      <w:r w:rsidRPr="002C3717">
        <w:rPr>
          <w:lang w:val="bg-BG"/>
        </w:rPr>
        <w:t xml:space="preserve"> и </w:t>
      </w:r>
      <w:hyperlink r:id="rId10" w:history="1">
        <w:r w:rsidRPr="00F55A39">
          <w:rPr>
            <w:rStyle w:val="Hyperlink"/>
            <w:lang w:val="bg-BG"/>
          </w:rPr>
          <w:t>The Voice Radio &amp; TV Bulgaria</w:t>
        </w:r>
      </w:hyperlink>
      <w:r w:rsidRPr="002C3717">
        <w:rPr>
          <w:lang w:val="bg-BG"/>
        </w:rPr>
        <w:t>.</w:t>
      </w:r>
    </w:p>
    <w:p w14:paraId="70B77AC1" w14:textId="0FD52853" w:rsidR="00B0379F" w:rsidRPr="00B0379F" w:rsidRDefault="00B0379F" w:rsidP="00357EFA">
      <w:pPr>
        <w:jc w:val="both"/>
        <w:rPr>
          <w:b/>
          <w:bCs/>
          <w:lang w:val="bg-BG"/>
        </w:rPr>
      </w:pPr>
      <w:r w:rsidRPr="00B0379F">
        <w:rPr>
          <w:b/>
          <w:bCs/>
          <w:lang w:val="bg-BG"/>
        </w:rPr>
        <w:t>Повече за Coca-Cola The Voice Happy Energy Tour</w:t>
      </w:r>
    </w:p>
    <w:p w14:paraId="36CC686D" w14:textId="3CECC4A0" w:rsidR="00357EFA" w:rsidRPr="00357EFA" w:rsidRDefault="002F5A25" w:rsidP="00357EFA">
      <w:pPr>
        <w:jc w:val="both"/>
        <w:rPr>
          <w:lang w:val="bg-BG"/>
        </w:rPr>
      </w:pPr>
      <w:r>
        <w:rPr>
          <w:lang w:val="bg-BG"/>
        </w:rPr>
        <w:t>От 2016 г.</w:t>
      </w:r>
      <w:r w:rsidR="00E12F12">
        <w:rPr>
          <w:lang w:val="bg-BG"/>
        </w:rPr>
        <w:t xml:space="preserve"> </w:t>
      </w:r>
      <w:r w:rsidRPr="0008223F">
        <w:rPr>
          <w:lang w:val="bg-BG"/>
        </w:rPr>
        <w:t xml:space="preserve">Coca-Cola и The Voice </w:t>
      </w:r>
      <w:r w:rsidR="00E12F12">
        <w:rPr>
          <w:lang w:val="bg-BG"/>
        </w:rPr>
        <w:t>обединяват усилия, за да предложат на феновете</w:t>
      </w:r>
      <w:r w:rsidRPr="0008223F">
        <w:rPr>
          <w:lang w:val="bg-BG"/>
        </w:rPr>
        <w:t xml:space="preserve"> едно разтърсващо музикално изживяване, наречено Coca-Cola The Voice Happy Energy Tour</w:t>
      </w:r>
      <w:r w:rsidR="00E12F12">
        <w:rPr>
          <w:lang w:val="bg-BG"/>
        </w:rPr>
        <w:t>. Х</w:t>
      </w:r>
      <w:r w:rsidR="004904F5">
        <w:rPr>
          <w:lang w:val="bg-BG"/>
        </w:rPr>
        <w:t xml:space="preserve">итовото турне предлага </w:t>
      </w:r>
      <w:r w:rsidR="00BC1EA0" w:rsidRPr="0008223F">
        <w:rPr>
          <w:lang w:val="bg-BG"/>
        </w:rPr>
        <w:t>спектакъл, поднесен изцяло на живо от най-</w:t>
      </w:r>
      <w:r w:rsidR="008D4A24">
        <w:rPr>
          <w:lang w:val="bg-BG"/>
        </w:rPr>
        <w:t>обичаните</w:t>
      </w:r>
      <w:r w:rsidR="00BC1EA0" w:rsidRPr="0008223F">
        <w:rPr>
          <w:lang w:val="bg-BG"/>
        </w:rPr>
        <w:t xml:space="preserve"> музиканти, артисти и танцьори в страната</w:t>
      </w:r>
      <w:r w:rsidR="00231407">
        <w:rPr>
          <w:lang w:val="bg-BG"/>
        </w:rPr>
        <w:t xml:space="preserve">. </w:t>
      </w:r>
      <w:r w:rsidR="008569E6">
        <w:rPr>
          <w:lang w:val="bg-BG"/>
        </w:rPr>
        <w:lastRenderedPageBreak/>
        <w:t xml:space="preserve">Турнето има за цел както да подкрепи българските изпълнители, така и да зарадва многохилядната публика, очакваща концертите на любимите си звезди всяка година. </w:t>
      </w:r>
      <w:r w:rsidR="00B57DE3">
        <w:rPr>
          <w:lang w:val="bg-BG"/>
        </w:rPr>
        <w:t xml:space="preserve">През 2024 г. </w:t>
      </w:r>
      <w:r w:rsidR="00C27FEB">
        <w:rPr>
          <w:lang w:val="bg-BG"/>
        </w:rPr>
        <w:t>ф</w:t>
      </w:r>
      <w:r w:rsidR="008569E6">
        <w:rPr>
          <w:lang w:val="bg-BG"/>
        </w:rPr>
        <w:t>еновете могат да очакват незабравими преживявания, много изненади и страхотни забавления във всеки от шестте града-домакини по време на турнето.</w:t>
      </w:r>
    </w:p>
    <w:sectPr w:rsidR="00357EFA" w:rsidRPr="00357EFA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4F1F3" w14:textId="77777777" w:rsidR="00607051" w:rsidRDefault="00607051" w:rsidP="00A3033C">
      <w:pPr>
        <w:spacing w:after="0" w:line="240" w:lineRule="auto"/>
      </w:pPr>
      <w:r>
        <w:separator/>
      </w:r>
    </w:p>
  </w:endnote>
  <w:endnote w:type="continuationSeparator" w:id="0">
    <w:p w14:paraId="5C19969A" w14:textId="77777777" w:rsidR="00607051" w:rsidRDefault="00607051" w:rsidP="00A3033C">
      <w:pPr>
        <w:spacing w:after="0" w:line="240" w:lineRule="auto"/>
      </w:pPr>
      <w:r>
        <w:continuationSeparator/>
      </w:r>
    </w:p>
  </w:endnote>
  <w:endnote w:type="continuationNotice" w:id="1">
    <w:p w14:paraId="6C4E97C4" w14:textId="77777777" w:rsidR="00607051" w:rsidRDefault="00607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62A7" w14:textId="46B9B475" w:rsidR="00A3033C" w:rsidRDefault="00A303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4CCA8A" wp14:editId="0947E8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618884940" name="Text Box 2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B66AC" w14:textId="59FEC134" w:rsidR="00A3033C" w:rsidRPr="00A3033C" w:rsidRDefault="00A3033C" w:rsidP="00A303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3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CCA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6DB66AC" w14:textId="59FEC134" w:rsidR="00A3033C" w:rsidRPr="00A3033C" w:rsidRDefault="00A3033C" w:rsidP="00A303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3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890F" w14:textId="58A95099" w:rsidR="00A3033C" w:rsidRDefault="00A303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285E8CD" wp14:editId="34669F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905920662" name="Text Box 3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93F7E" w14:textId="1B15A343" w:rsidR="00A3033C" w:rsidRPr="00A3033C" w:rsidRDefault="00A3033C" w:rsidP="00A303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3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5E8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- Confident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E493F7E" w14:textId="1B15A343" w:rsidR="00A3033C" w:rsidRPr="00A3033C" w:rsidRDefault="00A3033C" w:rsidP="00A303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3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0114" w14:textId="7ADC5E89" w:rsidR="00A3033C" w:rsidRDefault="00A303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323A3EE" wp14:editId="76991C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57776863" name="Text Box 1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C780E" w14:textId="087684A2" w:rsidR="00A3033C" w:rsidRPr="00A3033C" w:rsidRDefault="00A3033C" w:rsidP="00A303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3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3A3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- Confident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A5C780E" w14:textId="087684A2" w:rsidR="00A3033C" w:rsidRPr="00A3033C" w:rsidRDefault="00A3033C" w:rsidP="00A303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3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F13A8" w14:textId="77777777" w:rsidR="00607051" w:rsidRDefault="00607051" w:rsidP="00A3033C">
      <w:pPr>
        <w:spacing w:after="0" w:line="240" w:lineRule="auto"/>
      </w:pPr>
      <w:r>
        <w:separator/>
      </w:r>
    </w:p>
  </w:footnote>
  <w:footnote w:type="continuationSeparator" w:id="0">
    <w:p w14:paraId="7E3AE5B7" w14:textId="77777777" w:rsidR="00607051" w:rsidRDefault="00607051" w:rsidP="00A3033C">
      <w:pPr>
        <w:spacing w:after="0" w:line="240" w:lineRule="auto"/>
      </w:pPr>
      <w:r>
        <w:continuationSeparator/>
      </w:r>
    </w:p>
  </w:footnote>
  <w:footnote w:type="continuationNotice" w:id="1">
    <w:p w14:paraId="6CF33FE3" w14:textId="77777777" w:rsidR="00607051" w:rsidRDefault="0060705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FA"/>
    <w:rsid w:val="000633EE"/>
    <w:rsid w:val="000651F5"/>
    <w:rsid w:val="0008223F"/>
    <w:rsid w:val="00085408"/>
    <w:rsid w:val="0018030C"/>
    <w:rsid w:val="001C6B8C"/>
    <w:rsid w:val="001C7144"/>
    <w:rsid w:val="0022326E"/>
    <w:rsid w:val="00231407"/>
    <w:rsid w:val="00245B5B"/>
    <w:rsid w:val="002C3717"/>
    <w:rsid w:val="002F3F58"/>
    <w:rsid w:val="002F5A25"/>
    <w:rsid w:val="00327718"/>
    <w:rsid w:val="00357EFA"/>
    <w:rsid w:val="003C3084"/>
    <w:rsid w:val="003D6F94"/>
    <w:rsid w:val="003E5B0C"/>
    <w:rsid w:val="003E6DAB"/>
    <w:rsid w:val="004904F5"/>
    <w:rsid w:val="00496DA8"/>
    <w:rsid w:val="004A58FA"/>
    <w:rsid w:val="004D40F0"/>
    <w:rsid w:val="004E2B87"/>
    <w:rsid w:val="00516B00"/>
    <w:rsid w:val="005675BA"/>
    <w:rsid w:val="005770A0"/>
    <w:rsid w:val="005F7625"/>
    <w:rsid w:val="00607051"/>
    <w:rsid w:val="006465D0"/>
    <w:rsid w:val="00646DA7"/>
    <w:rsid w:val="006943E5"/>
    <w:rsid w:val="006B5337"/>
    <w:rsid w:val="00711ED1"/>
    <w:rsid w:val="00722EFA"/>
    <w:rsid w:val="007A75E0"/>
    <w:rsid w:val="007B7822"/>
    <w:rsid w:val="007D326C"/>
    <w:rsid w:val="00816767"/>
    <w:rsid w:val="008569E6"/>
    <w:rsid w:val="00861B85"/>
    <w:rsid w:val="00875CB7"/>
    <w:rsid w:val="008A430B"/>
    <w:rsid w:val="008D4A24"/>
    <w:rsid w:val="00903F11"/>
    <w:rsid w:val="00906B54"/>
    <w:rsid w:val="00922129"/>
    <w:rsid w:val="009668DE"/>
    <w:rsid w:val="009B43D2"/>
    <w:rsid w:val="009D5146"/>
    <w:rsid w:val="009F7DD5"/>
    <w:rsid w:val="00A01A2F"/>
    <w:rsid w:val="00A3033C"/>
    <w:rsid w:val="00A439AF"/>
    <w:rsid w:val="00A466FF"/>
    <w:rsid w:val="00A63FDB"/>
    <w:rsid w:val="00AE024D"/>
    <w:rsid w:val="00B0379F"/>
    <w:rsid w:val="00B1533D"/>
    <w:rsid w:val="00B22DCD"/>
    <w:rsid w:val="00B234DC"/>
    <w:rsid w:val="00B57DE3"/>
    <w:rsid w:val="00B613FC"/>
    <w:rsid w:val="00B963F0"/>
    <w:rsid w:val="00B97716"/>
    <w:rsid w:val="00BA593F"/>
    <w:rsid w:val="00BA6AE8"/>
    <w:rsid w:val="00BC1EA0"/>
    <w:rsid w:val="00C27FEB"/>
    <w:rsid w:val="00C3604C"/>
    <w:rsid w:val="00C74FBC"/>
    <w:rsid w:val="00C97CD0"/>
    <w:rsid w:val="00CB0978"/>
    <w:rsid w:val="00CF0FA1"/>
    <w:rsid w:val="00D03AF8"/>
    <w:rsid w:val="00DE1376"/>
    <w:rsid w:val="00DE16B4"/>
    <w:rsid w:val="00DF5E71"/>
    <w:rsid w:val="00E12F12"/>
    <w:rsid w:val="00E205F3"/>
    <w:rsid w:val="00E51FB0"/>
    <w:rsid w:val="00ED04E6"/>
    <w:rsid w:val="00EF2164"/>
    <w:rsid w:val="00F113B0"/>
    <w:rsid w:val="00F37782"/>
    <w:rsid w:val="00F42D04"/>
    <w:rsid w:val="00F55A39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BD8BA"/>
  <w15:chartTrackingRefBased/>
  <w15:docId w15:val="{4B135990-868A-438E-86FD-EB96F4F6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2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1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033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3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3C"/>
  </w:style>
  <w:style w:type="paragraph" w:styleId="Header">
    <w:name w:val="header"/>
    <w:basedOn w:val="Normal"/>
    <w:link w:val="HeaderChar"/>
    <w:uiPriority w:val="99"/>
    <w:semiHidden/>
    <w:unhideWhenUsed/>
    <w:rsid w:val="00B2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4DC"/>
  </w:style>
  <w:style w:type="character" w:styleId="Hyperlink">
    <w:name w:val="Hyperlink"/>
    <w:basedOn w:val="DefaultParagraphFont"/>
    <w:uiPriority w:val="99"/>
    <w:unhideWhenUsed/>
    <w:rsid w:val="00F55A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VoiceRadioTV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ocacolabulgari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thevoiceradiot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ocacolabulgar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7EC21-3D3B-4851-A29E-DD01CC7A44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02bf62-88e6-456d-b298-e2abb13de1ea}" enabled="1" method="Standard" siteId="{548d26ab-8caa-49e1-97c2-a1b1a06cc39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Adelina Miteva</cp:lastModifiedBy>
  <cp:revision>13</cp:revision>
  <dcterms:created xsi:type="dcterms:W3CDTF">2024-08-19T08:52:00Z</dcterms:created>
  <dcterms:modified xsi:type="dcterms:W3CDTF">2024-08-29T11:07:00Z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d3cc357d-9568-4374-ac87-8711c60169e7</vt:lpwstr>
  </property>
  <property fmtid="{D5CDD505-2E9C-101B-9397-08002B2CF9AE}" pid="3" name="ClassificationContentMarkingFooterShapeIds">
    <vt:lpwstr>3719adf,607e394c,719a0a96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Classified - Confidential</vt:lpwstr>
  </property>
</Properties>
</file>